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5366" w14:textId="618439C0"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9E57F1">
        <w:rPr>
          <w:rFonts w:ascii="Times New Roman" w:eastAsia="Times New Roman" w:hAnsi="Times New Roman" w:cs="Times New Roman"/>
          <w:color w:val="auto"/>
          <w:sz w:val="24"/>
          <w:szCs w:val="24"/>
        </w:rPr>
        <w:t>Приложение</w:t>
      </w:r>
      <w:r w:rsidR="008F34A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9</w:t>
      </w:r>
    </w:p>
    <w:p w14:paraId="68CB5C19" w14:textId="77777777" w:rsidR="00F351F7" w:rsidRPr="00961E71" w:rsidRDefault="00F351F7" w:rsidP="00F351F7"/>
    <w:p w14:paraId="5C992870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14:paraId="7AB1261A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14:paraId="790FB658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14:paraId="6AD33465" w14:textId="77777777"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38DEC38" w14:textId="77777777" w:rsidR="00045546" w:rsidRPr="00961E71" w:rsidRDefault="007A3B2B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г. Барановичи   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</w:t>
      </w:r>
      <w:r w:rsidR="00E1713C" w:rsidRPr="00961E71">
        <w:rPr>
          <w:sz w:val="24"/>
          <w:szCs w:val="24"/>
        </w:rPr>
        <w:t xml:space="preserve">  </w:t>
      </w:r>
      <w:r w:rsidR="00045546" w:rsidRPr="00961E71">
        <w:rPr>
          <w:sz w:val="24"/>
          <w:szCs w:val="24"/>
        </w:rPr>
        <w:t>«____»_______20___г.</w:t>
      </w:r>
    </w:p>
    <w:p w14:paraId="36ABFEF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7F61A677" w14:textId="77777777"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7A3B2B">
        <w:rPr>
          <w:b/>
          <w:bCs/>
          <w:sz w:val="24"/>
          <w:szCs w:val="24"/>
        </w:rPr>
        <w:t>УП «Медтехника» г. Барановичи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14:paraId="603C27C7" w14:textId="77777777"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7ECEE391" w14:textId="77777777"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14:paraId="61FD2F8E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9163A6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14:paraId="74CC00EC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14:paraId="514C46B5" w14:textId="77777777"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14:paraId="76417A06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48F32414" w14:textId="77777777" w:rsidR="00045546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3416A7">
        <w:rPr>
          <w:rFonts w:eastAsia="Calibri"/>
          <w:sz w:val="24"/>
          <w:szCs w:val="24"/>
        </w:rPr>
        <w:t>P Барановичи</w:t>
      </w:r>
      <w:r w:rsidRPr="00961E71">
        <w:rPr>
          <w:rFonts w:eastAsia="Calibri"/>
          <w:sz w:val="24"/>
          <w:szCs w:val="24"/>
        </w:rPr>
        <w:t xml:space="preserve"> (Инкотермс 2010) по результ</w:t>
      </w:r>
      <w:r w:rsidR="007A3B2B">
        <w:rPr>
          <w:rFonts w:eastAsia="Calibri"/>
          <w:sz w:val="24"/>
          <w:szCs w:val="24"/>
        </w:rPr>
        <w:t>атам государственной закупки Бар</w:t>
      </w:r>
      <w:r w:rsidRPr="00961E71">
        <w:rPr>
          <w:rFonts w:eastAsia="Calibri"/>
          <w:sz w:val="24"/>
          <w:szCs w:val="24"/>
        </w:rPr>
        <w:t>МТ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14:paraId="32BBDC52" w14:textId="77777777" w:rsidR="00950523" w:rsidRPr="00961E71" w:rsidRDefault="00950523" w:rsidP="00950523">
      <w:pPr>
        <w:tabs>
          <w:tab w:val="center" w:pos="4677"/>
          <w:tab w:val="right" w:pos="9355"/>
        </w:tabs>
        <w:jc w:val="both"/>
        <w:rPr>
          <w:b/>
          <w:bCs/>
          <w:sz w:val="24"/>
          <w:szCs w:val="24"/>
        </w:rPr>
      </w:pPr>
      <w:r w:rsidRPr="00325C95">
        <w:rPr>
          <w:rFonts w:eastAsia="Calibri"/>
          <w:sz w:val="24"/>
          <w:szCs w:val="24"/>
        </w:rPr>
        <w:t xml:space="preserve">______________ </w:t>
      </w:r>
      <w:r w:rsidRPr="00325C95">
        <w:rPr>
          <w:rFonts w:eastAsia="Calibri"/>
          <w:i/>
          <w:iCs/>
          <w:sz w:val="24"/>
          <w:szCs w:val="24"/>
        </w:rPr>
        <w:t>(прописью) ______________ (валюта договора)</w:t>
      </w:r>
      <w:r w:rsidRPr="00325C95">
        <w:rPr>
          <w:rFonts w:eastAsia="Calibri"/>
          <w:sz w:val="24"/>
          <w:szCs w:val="24"/>
        </w:rPr>
        <w:t>,</w:t>
      </w:r>
    </w:p>
    <w:p w14:paraId="6C001372" w14:textId="77777777"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59F6FE90" w14:textId="77777777"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2.2. Цена договора принимается на у</w:t>
      </w:r>
      <w:r w:rsidR="003416A7">
        <w:rPr>
          <w:sz w:val="24"/>
          <w:szCs w:val="24"/>
        </w:rPr>
        <w:t>словиях DDP Барановичи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14:paraId="7390C7C8" w14:textId="77777777"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14:paraId="144D2BF6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F9C29D9" w14:textId="77777777"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14:paraId="54FE4D7C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AEF7E5D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>щему 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10CF9A58" w14:textId="77777777"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0760CC4F" w14:textId="77777777"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14:paraId="278A97DE" w14:textId="77777777"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14:paraId="0AF0D6B9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14:paraId="546A3E17" w14:textId="77777777"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14:paraId="0ADCCBC1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538164F5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7A3B2B" w:rsidRPr="00956383">
        <w:rPr>
          <w:sz w:val="24"/>
          <w:szCs w:val="24"/>
        </w:rPr>
        <w:t xml:space="preserve">Республика Беларусь, </w:t>
      </w:r>
      <w:r w:rsidR="007A3B2B">
        <w:rPr>
          <w:sz w:val="24"/>
          <w:szCs w:val="24"/>
        </w:rPr>
        <w:t>225406, г. Барановичи</w:t>
      </w:r>
      <w:r w:rsidR="007A3B2B" w:rsidRPr="00956383">
        <w:rPr>
          <w:sz w:val="24"/>
          <w:szCs w:val="24"/>
        </w:rPr>
        <w:t xml:space="preserve">, ул. </w:t>
      </w:r>
      <w:r w:rsidR="007A3B2B">
        <w:rPr>
          <w:sz w:val="24"/>
          <w:szCs w:val="24"/>
        </w:rPr>
        <w:t>Брестская, 238б</w:t>
      </w:r>
      <w:r w:rsidR="007A3B2B" w:rsidRPr="00956383">
        <w:rPr>
          <w:sz w:val="24"/>
          <w:szCs w:val="24"/>
        </w:rPr>
        <w:t xml:space="preserve">, тел. </w:t>
      </w:r>
      <w:r w:rsidR="007A3B2B">
        <w:rPr>
          <w:sz w:val="24"/>
          <w:szCs w:val="24"/>
        </w:rPr>
        <w:t>+375 163 66-38-54</w:t>
      </w:r>
      <w:r w:rsidR="007A3B2B" w:rsidRPr="00956383">
        <w:rPr>
          <w:sz w:val="24"/>
          <w:szCs w:val="24"/>
        </w:rPr>
        <w:t xml:space="preserve">, </w:t>
      </w:r>
      <w:r w:rsidR="007A3B2B" w:rsidRPr="00956383">
        <w:rPr>
          <w:i/>
          <w:iCs/>
          <w:sz w:val="24"/>
          <w:szCs w:val="24"/>
        </w:rPr>
        <w:t>(Покупателем может быть указано иное место поставки).</w:t>
      </w:r>
    </w:p>
    <w:p w14:paraId="260AED89" w14:textId="77777777" w:rsidR="00045546" w:rsidRPr="007A3B2B" w:rsidRDefault="00045546" w:rsidP="007A3B2B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7A3B2B" w:rsidRPr="00573E9F">
          <w:rPr>
            <w:rStyle w:val="af4"/>
            <w:sz w:val="24"/>
            <w:szCs w:val="24"/>
          </w:rPr>
          <w:t>torg@mail.medoptik.by</w:t>
        </w:r>
      </w:hyperlink>
      <w:r w:rsidR="007A3B2B">
        <w:rPr>
          <w:color w:val="000000"/>
          <w:sz w:val="24"/>
          <w:szCs w:val="24"/>
        </w:rPr>
        <w:t xml:space="preserve"> </w:t>
      </w:r>
      <w:r w:rsidRPr="00961E71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14:paraId="0C477524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а) инвойс и перевод инвойса на русский язык;</w:t>
      </w:r>
    </w:p>
    <w:p w14:paraId="2C65ADC9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14:paraId="53C8CB57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592DA1D8" w14:textId="77777777"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14:paraId="46A6C21F" w14:textId="77777777"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14:paraId="0671F343" w14:textId="77777777"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14:paraId="5C8DF634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4D2B10D1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14:paraId="0830F94C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14:paraId="59D88424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14:paraId="6252475F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14:paraId="0988EFBE" w14:textId="77777777"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lastRenderedPageBreak/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6561F289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14:paraId="79A2598B" w14:textId="77777777"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14:paraId="6452194A" w14:textId="77777777"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3CA10606" w14:textId="77777777"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870DB5E" w14:textId="77777777"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>. Вся товаросопроводительная документация по договору составляется на английском или на английском и русском языках.</w:t>
      </w:r>
    </w:p>
    <w:p w14:paraId="6C9C47B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42772106" w14:textId="77777777"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14:paraId="6F3AC735" w14:textId="77777777"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14:paraId="3CF928E7" w14:textId="77777777"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3DA2E815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14:paraId="2DAE3004" w14:textId="77777777"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14:paraId="0E74E0BF" w14:textId="77777777"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14:paraId="34DECA51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14:paraId="6204517A" w14:textId="77777777"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14:paraId="5AB69D2B" w14:textId="77777777"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2AB87162" w14:textId="77777777"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00E292A0" w14:textId="77777777"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0F1FA552" w14:textId="77777777"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4C16002C" w14:textId="77777777"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14:paraId="031184F9" w14:textId="77777777"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5226EC5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и </w:t>
      </w:r>
      <w:r w:rsidRPr="00961E71">
        <w:rPr>
          <w:rFonts w:eastAsia="Calibri"/>
          <w:sz w:val="24"/>
          <w:szCs w:val="24"/>
        </w:rPr>
        <w:lastRenderedPageBreak/>
        <w:t>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3A44D18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D27A47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14:paraId="74DDB42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14:paraId="7854780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5B8EAD17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настоящего договора. </w:t>
      </w:r>
    </w:p>
    <w:p w14:paraId="0B933CE0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14:paraId="2A9317F8" w14:textId="77777777"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14:paraId="680B6094" w14:textId="77777777"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14:paraId="178505A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14:paraId="6536A31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14:paraId="7C1CB2BA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74017AE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14:paraId="77D61C48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14:paraId="6C07E0E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14:paraId="054CDE2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14:paraId="70F37A5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47A89B2B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A55925F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2FDD0082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4C694555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D959A01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</w:t>
      </w:r>
      <w:r w:rsidRPr="00961E71">
        <w:rPr>
          <w:rFonts w:eastAsia="Calibri"/>
          <w:sz w:val="24"/>
          <w:szCs w:val="24"/>
        </w:rPr>
        <w:lastRenderedPageBreak/>
        <w:t xml:space="preserve">излучения, герметичная упаковка, вилочные погрузчики не использовать, иные манипуляционные знаки. </w:t>
      </w:r>
    </w:p>
    <w:p w14:paraId="6F42072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14:paraId="531A626D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363ECD09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24C9927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6F9C409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14:paraId="5865B485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50CB34D9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14:paraId="1EB73D34" w14:textId="77777777"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14:paraId="76B3BB98" w14:textId="77777777"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14:paraId="6830AFE6" w14:textId="77777777"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14:paraId="2ED90A29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(ам) технической комплектации.</w:t>
      </w:r>
      <w:r w:rsidRPr="00961E71">
        <w:rPr>
          <w:sz w:val="24"/>
          <w:szCs w:val="24"/>
        </w:rPr>
        <w:t xml:space="preserve"> </w:t>
      </w:r>
    </w:p>
    <w:p w14:paraId="5767872F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14:paraId="39B9EA12" w14:textId="77777777"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14:paraId="2C557FC5" w14:textId="77777777"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14:paraId="67136A20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14:paraId="6EDB4B5A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6DE6B3F4" w14:textId="77777777"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14:paraId="46928603" w14:textId="77777777"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7E2BE9FE" w14:textId="77777777"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14:paraId="75BCAB5C" w14:textId="77777777"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6206CC73" w14:textId="77777777"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14:paraId="39DE4480" w14:textId="77777777"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14:paraId="1EF6AB7C" w14:textId="77777777"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14:paraId="781D645F" w14:textId="77777777"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14:paraId="1AA096C9" w14:textId="77777777"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DC563AE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14:paraId="388DC8B4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2596799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0" w:name="_Hlk211609068"/>
      <w:r w:rsidRPr="00961E71">
        <w:rPr>
          <w:rFonts w:eastAsia="Calibri"/>
          <w:sz w:val="24"/>
          <w:szCs w:val="24"/>
        </w:rPr>
        <w:t>Поставщик</w:t>
      </w:r>
      <w:bookmarkEnd w:id="0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2AE839FE" w14:textId="77777777"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14:paraId="2A057DD9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14:paraId="2FB9A6A1" w14:textId="77777777"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14:paraId="003A3C31" w14:textId="77777777"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14:paraId="5523E52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D1A588A" w14:textId="77777777"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14:paraId="56C392C7" w14:textId="77777777"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27E2C4AB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419FAEEF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14:paraId="2606E65C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14:paraId="71C02199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72D5E40A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129A3E69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14:paraId="4258EF7A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68E7F109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2516DEAE" w14:textId="77777777"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79698F1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14:paraId="61A2D23F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E68AEF3" w14:textId="77777777"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510C87FA" w14:textId="77777777"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</w:t>
      </w:r>
      <w:r w:rsidR="00713534" w:rsidRPr="00961E71">
        <w:rPr>
          <w:spacing w:val="-2"/>
          <w:sz w:val="24"/>
          <w:szCs w:val="24"/>
        </w:rPr>
        <w:lastRenderedPageBreak/>
        <w:t xml:space="preserve">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68C96AA5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120D1A34" w14:textId="77777777"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1BB303B3" w14:textId="77777777"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14:paraId="3DA1B674" w14:textId="77777777"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14:paraId="7FE16477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4D831C1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14:paraId="74F96ACA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1F82B1A2" w14:textId="77777777"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14:paraId="73E55D34" w14:textId="77777777"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14:paraId="41358D6D" w14:textId="77777777"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3E7F5A0D" w14:textId="77777777"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36AE7B31" w14:textId="77777777"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5EB8D1CD" w14:textId="77777777"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73559EDB" w14:textId="77777777"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14:paraId="36BC1B4A" w14:textId="77777777"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14:paraId="696FB6BA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14:paraId="7DC1FD65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961E71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14:paraId="16230740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14:paraId="58D9E9F5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14:paraId="3AF12F53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14:paraId="51B15C64" w14:textId="77777777"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14:paraId="1C324EFB" w14:textId="77777777"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14:paraId="510CC72D" w14:textId="77777777"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14:paraId="7241FAF0" w14:textId="77777777"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14:paraId="6844B11C" w14:textId="77777777"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2E4B7CFA" w14:textId="77777777"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21065BB0" w14:textId="77777777"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14:paraId="0BF832C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14:paraId="4BBFB1FC" w14:textId="77777777"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14:paraId="141C0045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14:paraId="114303E0" w14:textId="77777777"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14:paraId="52F873AD" w14:textId="77777777"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207AA2BE" w14:textId="77777777" w:rsidR="00045546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1BC22645" w14:textId="77777777" w:rsidR="00CF51B2" w:rsidRPr="00961E71" w:rsidRDefault="00CF51B2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>
        <w:rPr>
          <w:sz w:val="24"/>
          <w:szCs w:val="24"/>
        </w:rPr>
        <w:t xml:space="preserve">10.6. </w:t>
      </w:r>
      <w:r>
        <w:rPr>
          <w:color w:val="000000" w:themeColor="text1"/>
          <w:sz w:val="24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14:paraId="0242F757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5E178903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14:paraId="47F03213" w14:textId="77777777"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14:paraId="64BDE8A7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961E71">
        <w:rPr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14:paraId="64934221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14:paraId="005CE8AC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0756CB8E" w14:textId="77777777"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27CBBB7D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DE47567" w14:textId="77777777"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14:paraId="5078DA8E" w14:textId="77777777"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14:paraId="47654B8F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14107BDA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1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1"/>
    </w:p>
    <w:p w14:paraId="576C17EF" w14:textId="77777777"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68DF1F70" w14:textId="77777777"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14:paraId="52C5EFF1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12.4. Место проведения судебных заседаний - г.Минск. Язык судопроизводства – русский.</w:t>
      </w:r>
    </w:p>
    <w:p w14:paraId="0E92CBBE" w14:textId="77777777"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14:paraId="309EEDAC" w14:textId="77777777"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14:paraId="5C10BB6C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14:paraId="08F2F335" w14:textId="77777777"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2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2"/>
    </w:p>
    <w:p w14:paraId="6B68EAFA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330B77E6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5A038ECA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14:paraId="5589CC39" w14:textId="77777777"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961E71">
        <w:rPr>
          <w:rFonts w:eastAsia="Calibri"/>
          <w:sz w:val="24"/>
          <w:szCs w:val="24"/>
        </w:rPr>
        <w:lastRenderedPageBreak/>
        <w:t>ненадлежащего исполнения Поставщиком обязательств по настоящему договору.</w:t>
      </w:r>
    </w:p>
    <w:p w14:paraId="226C95AE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3AB6E810" w14:textId="77777777"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14:paraId="15F17BF7" w14:textId="77777777"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14:paraId="6C2D7783" w14:textId="77777777"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14:paraId="274ED30E" w14:textId="77777777"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6037A4F" w14:textId="77777777"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1E77E159" w14:textId="77777777"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3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3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14:paraId="780CD318" w14:textId="77777777"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14:paraId="1F0B2FAA" w14:textId="77777777"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14:paraId="0B304EA0" w14:textId="77777777"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1950D5" w:rsidRPr="001950D5" w14:paraId="3BC65854" w14:textId="77777777" w:rsidTr="007A3B2B">
        <w:tc>
          <w:tcPr>
            <w:tcW w:w="4785" w:type="dxa"/>
          </w:tcPr>
          <w:p w14:paraId="5744F6A3" w14:textId="77777777"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14:paraId="0BB6B2FE" w14:textId="77777777" w:rsidR="007A3B2B" w:rsidRPr="007A3B2B" w:rsidRDefault="007A3B2B" w:rsidP="007A3B2B">
            <w:pPr>
              <w:widowControl w:val="0"/>
              <w:jc w:val="both"/>
              <w:rPr>
                <w:b/>
                <w:sz w:val="24"/>
                <w:szCs w:val="24"/>
                <w:u w:val="single"/>
                <w:lang w:eastAsia="en-US"/>
              </w:rPr>
            </w:pPr>
            <w:r w:rsidRPr="007A3B2B">
              <w:rPr>
                <w:b/>
                <w:sz w:val="24"/>
                <w:szCs w:val="24"/>
                <w:u w:val="single"/>
                <w:lang w:eastAsia="en-US"/>
              </w:rPr>
              <w:t xml:space="preserve">УП «Медтехника» г. Барановичи </w:t>
            </w:r>
          </w:p>
          <w:p w14:paraId="7AFD83B3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225406, г.Барановичи, ул. Брестская,</w:t>
            </w:r>
          </w:p>
          <w:p w14:paraId="6AB26A87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д.238"Б", Республика Беларусь</w:t>
            </w:r>
          </w:p>
          <w:p w14:paraId="59ADAAA9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Факс +375 163 41 61 04, 66-38-54</w:t>
            </w:r>
          </w:p>
          <w:p w14:paraId="76790BA1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е</w:t>
            </w:r>
            <w:r w:rsidRPr="007A3B2B">
              <w:rPr>
                <w:sz w:val="24"/>
                <w:szCs w:val="24"/>
                <w:lang w:val="en-US" w:eastAsia="en-US"/>
              </w:rPr>
              <w:t xml:space="preserve">-mail: torg@mail.medoptik.by, </w:t>
            </w:r>
          </w:p>
          <w:p w14:paraId="1CC01175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УНП 200166567, ОКПО 02013550   </w:t>
            </w:r>
          </w:p>
          <w:p w14:paraId="0F6A739F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ЦБУ№ 405 ОАО "Белинвестбанк», </w:t>
            </w:r>
          </w:p>
          <w:p w14:paraId="01E2647F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 xml:space="preserve">г. Барановичи, ул. Димитрова, 15 </w:t>
            </w:r>
          </w:p>
          <w:p w14:paraId="6536056C" w14:textId="77777777" w:rsidR="007A3B2B" w:rsidRPr="007A3B2B" w:rsidRDefault="007A3B2B" w:rsidP="007A3B2B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УНП 807000028</w:t>
            </w:r>
          </w:p>
          <w:p w14:paraId="647ADD4C" w14:textId="77777777" w:rsidR="007A3B2B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7A3B2B">
              <w:rPr>
                <w:sz w:val="24"/>
                <w:szCs w:val="24"/>
                <w:lang w:eastAsia="en-US"/>
              </w:rPr>
              <w:t>р</w:t>
            </w:r>
            <w:r w:rsidRPr="003416A7">
              <w:rPr>
                <w:sz w:val="24"/>
                <w:szCs w:val="24"/>
                <w:lang w:val="en-US" w:eastAsia="en-US"/>
              </w:rPr>
              <w:t>/</w:t>
            </w:r>
            <w:proofErr w:type="gramStart"/>
            <w:r w:rsidRPr="007A3B2B">
              <w:rPr>
                <w:sz w:val="24"/>
                <w:szCs w:val="24"/>
                <w:lang w:eastAsia="en-US"/>
              </w:rPr>
              <w:t>счет</w:t>
            </w:r>
            <w:r w:rsidRPr="003416A7">
              <w:rPr>
                <w:sz w:val="24"/>
                <w:szCs w:val="24"/>
                <w:lang w:val="en-US" w:eastAsia="en-US"/>
              </w:rPr>
              <w:t xml:space="preserve">  BY</w:t>
            </w:r>
            <w:proofErr w:type="gramEnd"/>
            <w:r w:rsidRPr="003416A7">
              <w:rPr>
                <w:sz w:val="24"/>
                <w:szCs w:val="24"/>
                <w:lang w:val="en-US" w:eastAsia="en-US"/>
              </w:rPr>
              <w:t>18BLBB30120200166567001007</w:t>
            </w:r>
          </w:p>
          <w:p w14:paraId="58888E04" w14:textId="77777777" w:rsidR="001950D5" w:rsidRPr="003416A7" w:rsidRDefault="007A3B2B" w:rsidP="007A3B2B">
            <w:pPr>
              <w:widowControl w:val="0"/>
              <w:jc w:val="both"/>
              <w:rPr>
                <w:sz w:val="24"/>
                <w:szCs w:val="24"/>
                <w:lang w:val="en-US" w:eastAsia="en-US"/>
              </w:rPr>
            </w:pPr>
            <w:r w:rsidRPr="003416A7">
              <w:rPr>
                <w:sz w:val="24"/>
                <w:szCs w:val="24"/>
                <w:lang w:val="en-US" w:eastAsia="en-US"/>
              </w:rPr>
              <w:t xml:space="preserve">SWIFT: BLBBBY2X  </w:t>
            </w:r>
          </w:p>
        </w:tc>
        <w:tc>
          <w:tcPr>
            <w:tcW w:w="4785" w:type="dxa"/>
          </w:tcPr>
          <w:p w14:paraId="09BD0E64" w14:textId="77777777"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14:paraId="34DDCB20" w14:textId="77777777"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43374FDA" w14:textId="77777777"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0A2602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EED8" w14:textId="77777777" w:rsidR="00950523" w:rsidRDefault="00950523" w:rsidP="00C92C66">
      <w:r>
        <w:separator/>
      </w:r>
    </w:p>
  </w:endnote>
  <w:endnote w:type="continuationSeparator" w:id="0">
    <w:p w14:paraId="58511F3C" w14:textId="77777777" w:rsidR="00950523" w:rsidRDefault="00950523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CF02" w14:textId="77777777" w:rsidR="00950523" w:rsidRPr="001E5465" w:rsidRDefault="0095052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F4705" w14:textId="77777777" w:rsidR="00950523" w:rsidRDefault="00950523" w:rsidP="00C92C66">
      <w:r>
        <w:separator/>
      </w:r>
    </w:p>
  </w:footnote>
  <w:footnote w:type="continuationSeparator" w:id="0">
    <w:p w14:paraId="004FEB14" w14:textId="77777777" w:rsidR="00950523" w:rsidRDefault="00950523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A2602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C007B"/>
    <w:rsid w:val="001D0473"/>
    <w:rsid w:val="001E5465"/>
    <w:rsid w:val="001E7FDE"/>
    <w:rsid w:val="001F10F7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10B06"/>
    <w:rsid w:val="00316C78"/>
    <w:rsid w:val="003416A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4742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A3B2B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8F34A1"/>
    <w:rsid w:val="009046A5"/>
    <w:rsid w:val="0092184C"/>
    <w:rsid w:val="00925216"/>
    <w:rsid w:val="009271C2"/>
    <w:rsid w:val="00936BB8"/>
    <w:rsid w:val="0094231B"/>
    <w:rsid w:val="00942AEF"/>
    <w:rsid w:val="00950523"/>
    <w:rsid w:val="00961E71"/>
    <w:rsid w:val="009730EF"/>
    <w:rsid w:val="009A2F06"/>
    <w:rsid w:val="009B344A"/>
    <w:rsid w:val="009B621B"/>
    <w:rsid w:val="009E153A"/>
    <w:rsid w:val="009E57F1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43E2"/>
    <w:rsid w:val="00C6082C"/>
    <w:rsid w:val="00C777CA"/>
    <w:rsid w:val="00C81C51"/>
    <w:rsid w:val="00C90F4B"/>
    <w:rsid w:val="00C92C66"/>
    <w:rsid w:val="00C932D4"/>
    <w:rsid w:val="00CA3AEC"/>
    <w:rsid w:val="00CC5FF4"/>
    <w:rsid w:val="00CD6BEE"/>
    <w:rsid w:val="00CE582E"/>
    <w:rsid w:val="00CE66A0"/>
    <w:rsid w:val="00CF51B2"/>
    <w:rsid w:val="00D14174"/>
    <w:rsid w:val="00D17F72"/>
    <w:rsid w:val="00D25367"/>
    <w:rsid w:val="00D37DC6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7ECB65"/>
  <w15:docId w15:val="{04F04DBC-0E99-4E30-B74F-447A2BEB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D5532-B4E1-4ABD-9F98-20A20B03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5200</Words>
  <Characters>29643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Татьяна В. Королько</cp:lastModifiedBy>
  <cp:revision>100</cp:revision>
  <cp:lastPrinted>2026-03-10T11:19:00Z</cp:lastPrinted>
  <dcterms:created xsi:type="dcterms:W3CDTF">2019-07-22T06:00:00Z</dcterms:created>
  <dcterms:modified xsi:type="dcterms:W3CDTF">2026-08-18T11:53:00Z</dcterms:modified>
</cp:coreProperties>
</file>